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91" w:rsidRDefault="00624654" w:rsidP="00624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Секция: Науки </w:t>
      </w:r>
      <w:proofErr w:type="spellStart"/>
      <w:r>
        <w:rPr>
          <w:rFonts w:ascii="Times New Roman" w:eastAsia="Times New Roman" w:hAnsi="Times New Roman" w:cs="Times New Roman"/>
          <w:sz w:val="24"/>
        </w:rPr>
        <w:t>Голомики</w:t>
      </w:r>
      <w:proofErr w:type="spellEnd"/>
    </w:p>
    <w:p w:rsidR="00C52991" w:rsidRDefault="00624654" w:rsidP="00624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Корнеева Елена Борисовна</w:t>
      </w:r>
    </w:p>
    <w:p w:rsidR="00C52991" w:rsidRDefault="00624654" w:rsidP="00624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МНЧПЗ ИВО, 262061 ИЦ</w:t>
      </w:r>
    </w:p>
    <w:p w:rsidR="00C52991" w:rsidRDefault="00582BC0" w:rsidP="00624654">
      <w:pPr>
        <w:spacing w:after="0" w:line="240" w:lineRule="auto"/>
        <w:jc w:val="right"/>
        <w:rPr>
          <w:rFonts w:ascii="Calibri" w:eastAsia="Calibri" w:hAnsi="Calibri" w:cs="Calibri"/>
        </w:rPr>
      </w:pPr>
      <w:hyperlink r:id="rId4">
        <w:r w:rsidR="00624654">
          <w:rPr>
            <w:rFonts w:ascii="Times New Roman" w:eastAsia="Times New Roman" w:hAnsi="Times New Roman" w:cs="Times New Roman"/>
            <w:color w:val="FF9E00"/>
            <w:sz w:val="24"/>
            <w:u w:val="single"/>
          </w:rPr>
          <w:t>elena.k.si@mail.ru</w:t>
        </w:r>
      </w:hyperlink>
    </w:p>
    <w:p w:rsidR="00624654" w:rsidRDefault="00624654" w:rsidP="00624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52991" w:rsidRDefault="00624654" w:rsidP="00624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ТЕЗИСЫ</w:t>
      </w:r>
    </w:p>
    <w:p w:rsidR="00624654" w:rsidRDefault="00624654" w:rsidP="00624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ПРОБУЖДЁННОСТЬ ИДЕИ ПОЛНОЦЕННОЙ СЧАСТЛИВОЙ СЕМЬИ</w:t>
      </w:r>
    </w:p>
    <w:p w:rsidR="00C52991" w:rsidRDefault="00624654" w:rsidP="00624654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КАК ЕДИНИЦЫ ЗДОРОВОЙ НАЦИИ</w:t>
      </w:r>
    </w:p>
    <w:p w:rsidR="00C52991" w:rsidRDefault="00C52991" w:rsidP="00624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52991" w:rsidRDefault="00624654" w:rsidP="00624654">
      <w:pPr>
        <w:spacing w:after="0" w:line="240" w:lineRule="auto"/>
        <w:ind w:firstLine="454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связи с современной демографической ситуацией, большим числом распада семей и крепнущим влиянием некорректных проявлений, таких как гомосексуализм,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чайлдфри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” и тому подобных, назрел вопрос о поддержке здоровых семейных ценностей в философии страны, государственной программе с участием СМИ и культуры (кинематограф, фестивали, тексты и т.п.)</w:t>
      </w:r>
    </w:p>
    <w:p w:rsidR="00C52991" w:rsidRDefault="00624654" w:rsidP="00624654">
      <w:pPr>
        <w:spacing w:after="0" w:line="240" w:lineRule="auto"/>
        <w:ind w:firstLine="454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Был сложен такой опыт: у ИВАС Святослава Олеси возожгли предложение “Метагалактического проекта идеологического в</w:t>
      </w:r>
      <w:r w:rsidR="00582BC0">
        <w:rPr>
          <w:rFonts w:ascii="Times New Roman" w:eastAsia="Times New Roman" w:hAnsi="Times New Roman" w:cs="Times New Roman"/>
          <w:color w:val="000000"/>
          <w:sz w:val="24"/>
        </w:rPr>
        <w:t>оспитания граждан и молодёжи”, н</w:t>
      </w:r>
      <w:r>
        <w:rPr>
          <w:rFonts w:ascii="Times New Roman" w:eastAsia="Times New Roman" w:hAnsi="Times New Roman" w:cs="Times New Roman"/>
          <w:color w:val="000000"/>
          <w:sz w:val="24"/>
        </w:rPr>
        <w:t>ацеленного на создание семьи, семейных ценностей, с пережиганием всех некорректных тенденций. Стяжали у ИВО План Творения, Слово Отца, Образ Отца для этого проекта. В синтезе со 192-мя парами Аватаров Синтеза 16301 ВЦ Ладога приглашали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сь служащие Экополисов к сотрудничеству в этой работе, также приглашались на ночную учёбу все граждане взрослые и дети на обучение семейным ценностям, Метагалактическим правилам, законам и стандартам семьи.</w:t>
      </w:r>
    </w:p>
    <w:p w:rsidR="00C52991" w:rsidRDefault="00624654" w:rsidP="00624654">
      <w:pPr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Предложение ввести в школьную программу предмета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семьеведенье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”, где корректно и доступно раскрывались бы все необходимые темы, пробуждающие к информированности и осознанности при создании семьи.</w:t>
      </w:r>
    </w:p>
    <w:p w:rsidR="00C52991" w:rsidRDefault="00624654" w:rsidP="00624654">
      <w:pPr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Также важна Пробуждённость Духа к психологическому взрослению человека. Несмотря на свой биологический возраст большинство людей мыслят и действуют как подростки, не берут ответственность за себя и свою жизнь, свои семьи, своих детей. </w:t>
      </w:r>
    </w:p>
    <w:p w:rsidR="00C52991" w:rsidRDefault="00624654" w:rsidP="00624654">
      <w:pPr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Таким образом, новая философия, новое образование, тактичное участие государства, изучение каждым человеком тем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иньскости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янскости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детства ведёт к состоятельности Нации в целом.</w:t>
      </w:r>
    </w:p>
    <w:p w:rsidR="00624654" w:rsidRDefault="00624654" w:rsidP="00624654">
      <w:pPr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</w:rPr>
      </w:pPr>
    </w:p>
    <w:sectPr w:rsidR="0062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2991"/>
    <w:rsid w:val="00582BC0"/>
    <w:rsid w:val="00624654"/>
    <w:rsid w:val="00C5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6AB7"/>
  <w15:docId w15:val="{334DDD47-A429-48D1-B9A9-8EC1C074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.k.s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Shatkovskaya</cp:lastModifiedBy>
  <cp:revision>4</cp:revision>
  <dcterms:created xsi:type="dcterms:W3CDTF">2020-02-28T18:24:00Z</dcterms:created>
  <dcterms:modified xsi:type="dcterms:W3CDTF">2020-04-06T20:56:00Z</dcterms:modified>
</cp:coreProperties>
</file>